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bookmarkStart w:id="0" w:name="_GoBack"/>
      <w:r w:rsidRPr="00686E35">
        <w:rPr>
          <w:rFonts w:ascii="Calibri" w:hAnsi="Calibri" w:cs="Calibri"/>
          <w:sz w:val="12"/>
        </w:rPr>
        <w:t xml:space="preserve">Документ предоставлен </w:t>
      </w:r>
      <w:hyperlink r:id="rId5" w:history="1">
        <w:proofErr w:type="spellStart"/>
        <w:r w:rsidRPr="00686E35">
          <w:rPr>
            <w:rFonts w:ascii="Calibri" w:hAnsi="Calibri" w:cs="Calibri"/>
            <w:color w:val="0000FF"/>
            <w:sz w:val="12"/>
          </w:rPr>
          <w:t>КонсультантПлюс</w:t>
        </w:r>
        <w:proofErr w:type="spellEnd"/>
      </w:hyperlink>
      <w:r w:rsidRPr="00686E35">
        <w:rPr>
          <w:rFonts w:ascii="Calibri" w:hAnsi="Calibri" w:cs="Calibri"/>
          <w:sz w:val="12"/>
        </w:rPr>
        <w:br/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outlineLvl w:val="0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outlineLvl w:val="0"/>
        <w:rPr>
          <w:rFonts w:ascii="Calibri" w:hAnsi="Calibri" w:cs="Calibri"/>
          <w:b/>
          <w:bCs/>
          <w:sz w:val="12"/>
        </w:rPr>
      </w:pPr>
      <w:bookmarkStart w:id="1" w:name="Par1"/>
      <w:bookmarkEnd w:id="1"/>
      <w:r w:rsidRPr="00686E35">
        <w:rPr>
          <w:rFonts w:ascii="Calibri" w:hAnsi="Calibri" w:cs="Calibri"/>
          <w:b/>
          <w:bCs/>
          <w:sz w:val="12"/>
        </w:rPr>
        <w:t>ПРАВИТЕЛЬСТВО РОССИЙСКОЙ ФЕДЕРАЦИИ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b/>
          <w:bCs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b/>
          <w:bCs/>
          <w:sz w:val="12"/>
        </w:rPr>
      </w:pPr>
      <w:r w:rsidRPr="00686E35">
        <w:rPr>
          <w:rFonts w:ascii="Calibri" w:hAnsi="Calibri" w:cs="Calibri"/>
          <w:b/>
          <w:bCs/>
          <w:sz w:val="12"/>
        </w:rPr>
        <w:t>РАСПОРЯЖЕНИЕ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b/>
          <w:bCs/>
          <w:sz w:val="12"/>
        </w:rPr>
      </w:pPr>
      <w:r w:rsidRPr="00686E35">
        <w:rPr>
          <w:rFonts w:ascii="Calibri" w:hAnsi="Calibri" w:cs="Calibri"/>
          <w:b/>
          <w:bCs/>
          <w:sz w:val="12"/>
        </w:rPr>
        <w:t>от 29 июля 2014 г. N 1398-р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 xml:space="preserve">1. Утвердить прилагаемый </w:t>
      </w:r>
      <w:hyperlink w:anchor="Par23" w:history="1">
        <w:r w:rsidRPr="00686E35">
          <w:rPr>
            <w:rFonts w:ascii="Calibri" w:hAnsi="Calibri" w:cs="Calibri"/>
            <w:color w:val="0000FF"/>
            <w:sz w:val="12"/>
          </w:rPr>
          <w:t>перечень</w:t>
        </w:r>
      </w:hyperlink>
      <w:r w:rsidRPr="00686E35">
        <w:rPr>
          <w:rFonts w:ascii="Calibri" w:hAnsi="Calibri" w:cs="Calibri"/>
          <w:sz w:val="12"/>
        </w:rPr>
        <w:t xml:space="preserve"> </w:t>
      </w:r>
      <w:proofErr w:type="spellStart"/>
      <w:r w:rsidRPr="00686E35">
        <w:rPr>
          <w:rFonts w:ascii="Calibri" w:hAnsi="Calibri" w:cs="Calibri"/>
          <w:sz w:val="12"/>
        </w:rPr>
        <w:t>монопрофильных</w:t>
      </w:r>
      <w:proofErr w:type="spellEnd"/>
      <w:r w:rsidRPr="00686E35">
        <w:rPr>
          <w:rFonts w:ascii="Calibri" w:hAnsi="Calibri" w:cs="Calibri"/>
          <w:sz w:val="12"/>
        </w:rPr>
        <w:t xml:space="preserve"> муниципальных образований Российской Федерации (моногородов).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 xml:space="preserve">2. Минэкономразвития России представлять не реже одного раза в год в Правительство Российской Федерации предложения по актуализации </w:t>
      </w:r>
      <w:hyperlink w:anchor="Par23" w:history="1">
        <w:r w:rsidRPr="00686E35">
          <w:rPr>
            <w:rFonts w:ascii="Calibri" w:hAnsi="Calibri" w:cs="Calibri"/>
            <w:color w:val="0000FF"/>
            <w:sz w:val="12"/>
          </w:rPr>
          <w:t>перечня</w:t>
        </w:r>
      </w:hyperlink>
      <w:r w:rsidRPr="00686E35">
        <w:rPr>
          <w:rFonts w:ascii="Calibri" w:hAnsi="Calibri" w:cs="Calibri"/>
          <w:sz w:val="12"/>
        </w:rPr>
        <w:t>, утвержденного настоящим распоряжением, с учетом социально-экономического положения в муниципальных образованиях Российской Федерации.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3. Федеральным органам исполнительной власти привести свои правовые акты в соответствие с настоящим распоряжением.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Председатель Правительства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Российской Федерации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Д.МЕДВЕДЕВ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outlineLvl w:val="0"/>
        <w:rPr>
          <w:rFonts w:ascii="Calibri" w:hAnsi="Calibri" w:cs="Calibri"/>
          <w:sz w:val="12"/>
        </w:rPr>
      </w:pPr>
      <w:bookmarkStart w:id="2" w:name="Par18"/>
      <w:bookmarkEnd w:id="2"/>
      <w:r w:rsidRPr="00686E35">
        <w:rPr>
          <w:rFonts w:ascii="Calibri" w:hAnsi="Calibri" w:cs="Calibri"/>
          <w:sz w:val="12"/>
        </w:rPr>
        <w:t>Утвержден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распоряжением Правительства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Российской Федерации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  <w:r w:rsidRPr="00686E35">
        <w:rPr>
          <w:rFonts w:ascii="Calibri" w:hAnsi="Calibri" w:cs="Calibri"/>
          <w:sz w:val="12"/>
        </w:rPr>
        <w:t>от 29 июля 2014 г. N 1398-р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b/>
          <w:bCs/>
          <w:sz w:val="12"/>
        </w:rPr>
      </w:pPr>
      <w:bookmarkStart w:id="3" w:name="Par23"/>
      <w:bookmarkEnd w:id="3"/>
      <w:r w:rsidRPr="00686E35">
        <w:rPr>
          <w:rFonts w:ascii="Calibri" w:hAnsi="Calibri" w:cs="Calibri"/>
          <w:b/>
          <w:bCs/>
          <w:sz w:val="12"/>
        </w:rPr>
        <w:t>ПЕРЕЧЕНЬ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b/>
          <w:bCs/>
          <w:sz w:val="12"/>
        </w:rPr>
      </w:pPr>
      <w:r w:rsidRPr="00686E35">
        <w:rPr>
          <w:rFonts w:ascii="Calibri" w:hAnsi="Calibri" w:cs="Calibri"/>
          <w:b/>
          <w:bCs/>
          <w:sz w:val="12"/>
        </w:rPr>
        <w:t xml:space="preserve">МОНОПРОФИЛЬНЫХ МУНИЦИПАЛЬНЫХ ОБРАЗОВАНИЙ </w:t>
      </w:r>
      <w:proofErr w:type="gramStart"/>
      <w:r w:rsidRPr="00686E35">
        <w:rPr>
          <w:rFonts w:ascii="Calibri" w:hAnsi="Calibri" w:cs="Calibri"/>
          <w:b/>
          <w:bCs/>
          <w:sz w:val="12"/>
        </w:rPr>
        <w:t>РОССИЙСКОЙ</w:t>
      </w:r>
      <w:proofErr w:type="gramEnd"/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b/>
          <w:bCs/>
          <w:sz w:val="12"/>
        </w:rPr>
      </w:pPr>
      <w:r w:rsidRPr="00686E35">
        <w:rPr>
          <w:rFonts w:ascii="Calibri" w:hAnsi="Calibri" w:cs="Calibri"/>
          <w:b/>
          <w:bCs/>
          <w:sz w:val="12"/>
        </w:rPr>
        <w:t>ФЕДЕРАЦИИ (МОНОГОРОДОВ)</w:t>
      </w: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20"/>
        <w:gridCol w:w="3120"/>
        <w:gridCol w:w="2760"/>
      </w:tblGrid>
      <w:tr w:rsidR="003F5EB6" w:rsidRPr="00686E35"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Монопрофильное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муниципальное образование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Административный центр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монопрофильного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муниципального образования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Субъект Российской Федерации</w:t>
            </w:r>
          </w:p>
        </w:tc>
      </w:tr>
      <w:tr w:rsidR="003F5EB6" w:rsidRPr="00686E35">
        <w:tc>
          <w:tcPr>
            <w:tcW w:w="9660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outlineLvl w:val="1"/>
              <w:rPr>
                <w:rFonts w:ascii="Calibri" w:hAnsi="Calibri" w:cs="Calibri"/>
                <w:sz w:val="12"/>
              </w:rPr>
            </w:pPr>
            <w:bookmarkStart w:id="4" w:name="Par30"/>
            <w:bookmarkEnd w:id="4"/>
            <w:r w:rsidRPr="00686E35">
              <w:rPr>
                <w:rFonts w:ascii="Calibri" w:hAnsi="Calibri" w:cs="Calibri"/>
                <w:sz w:val="12"/>
              </w:rPr>
              <w:t>Категория 1.</w:t>
            </w:r>
          </w:p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Монопрофильные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муниципальные образования Российской Федерации (моногорода) с наиболее сложным социально-экономическим положением (в том числе во взаимосвязи с проблемами функционирования градообразующих организаций)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Райчихинск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Райчихинск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Амурская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Свободный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Свободный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Амурская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Сельское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Киземское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п. Кизема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Архангельская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Онега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Онега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Архангельская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Белоберезковское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Белая Березка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Камешково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Камешково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Курлово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Курлово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поселок городского типа Сазоново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Сазоново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Вологодская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Красавино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Красавино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Вологодская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Череповец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Череповец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Вологодская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Жирекенское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Жирекен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Первомайское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Первомайский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Петровское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Петровский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Южское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Южа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Байкальское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Байкальск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Шелехов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Шелехов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Юрга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Юрга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Анжеро-Судженск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Анжеро-Судженск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Прокопьевск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Прокопьевск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Салаирское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Салаир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Таштагол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Таштагол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Лузское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Луза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Вятские Поляны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Вятские Поляны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Кирсинское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Кирс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Белохолуницкое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Белая Холуница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Пикалевское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Пикалево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Ленинградская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Ревда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Ревда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Кировск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Кировск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Пестовское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Пестово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Кувандык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Кувандык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Сельское поселение Светлый сельсовет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п. Светлый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Новотроицк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Новотроицк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Теплогорское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Теплая Гора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Красновишерское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Красновишерск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Нытвенское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Нытва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Очерское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Очер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37.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Чусовское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Чусовой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Уральское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Уральский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Ярославское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Ярославский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Светлогорское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с.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Светлогорье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Дальнегорский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Дальнегорск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Белебей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Белебей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Башкортостан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Кумертау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Кумертау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Башкортостан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Селенгинское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Селенгинск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Бурятия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Каспийск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Каспийск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Дагестан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Надвоицкое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Надвоицы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Пудожское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Пудож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Муезерское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Муезерский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49.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Питкярантское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Питкяранта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Кондопожское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Кондопога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Суоярвское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Суоярви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поселок городского типа Камские Поляны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Камские Поляны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Татарстан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Зеленодольск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Зеленодольск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Татарстан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Черногорск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Черногорск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Хакасия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Гуково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Гуково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Ростовская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Краснотурьинск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Краснотурьинск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Волчанский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Волчанск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Карпинск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Карпинск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59.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Североуральский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Североуральск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Каменск-Уральский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Каменск-Уральский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Первоуральск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Первоуральск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Верхнеднепровское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Верхнеднепровский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Смоленская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63.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поселок Спирово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Спирово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Тверская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Великооктябрьское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Великооктябрьский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Тверская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Западная Двина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Западная Двина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Тверская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Кувшиново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Кувшиново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Тверская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рабочий поселок Чегдомын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Чегдомын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Хабаровский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Усть-Катавский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Усть-Катав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69.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Нязепетровское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Нязепетровск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Верхнеуфалейский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Верхний Уфалей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Карабашский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Карабаш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Ашинское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Аша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Канашский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Канаш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Чувашская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Сельское поселение Песочное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-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Ярославская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Гаврилов-Ям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Гаврилов-Ям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Ярославская область</w:t>
            </w:r>
          </w:p>
        </w:tc>
      </w:tr>
      <w:tr w:rsidR="003F5EB6" w:rsidRPr="00686E35">
        <w:tc>
          <w:tcPr>
            <w:tcW w:w="966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outlineLvl w:val="1"/>
              <w:rPr>
                <w:rFonts w:ascii="Calibri" w:hAnsi="Calibri" w:cs="Calibri"/>
                <w:sz w:val="12"/>
              </w:rPr>
            </w:pPr>
            <w:bookmarkStart w:id="5" w:name="Par332"/>
            <w:bookmarkEnd w:id="5"/>
            <w:r w:rsidRPr="00686E35">
              <w:rPr>
                <w:rFonts w:ascii="Calibri" w:hAnsi="Calibri" w:cs="Calibri"/>
                <w:sz w:val="12"/>
              </w:rPr>
              <w:t>Категория 2.</w:t>
            </w:r>
          </w:p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Монопрофильные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муниципальные образования Российской Федерации (моногорода), в которых имеются риски ухудшения социально-экономического положения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Заринск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Заринск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Алтайский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Алейск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Алейск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Алтайский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Яровое</w:t>
            </w:r>
            <w:proofErr w:type="gram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Яровое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Алтайский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79.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Степноозерский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поссовет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Степное Озеро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Алтайский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Северодвинск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Северодвинск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Архангельская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поселок Октябрьский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Октябрьский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Архангельская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Новодвинск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Новодвинск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Архангельская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Коряжма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Коряжма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Архангельская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Суражское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Сураж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Фокино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Фокино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Карачевское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Карачев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Погарское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Погар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88.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Бытошское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Бытошь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89.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Ивотское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Ивот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Меленки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Меленки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Гороховец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Гороховец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Фролово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Фролово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Волгоградская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Михайловка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Михайловка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Волгоградская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Семилуки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Семилуки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Воронежская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Елань-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Коленовское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Елань-Коленовский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Воронежская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Шерловогорское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Шерловая Гора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Краснокаменск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Краснокаменск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Вершино-Дарасунское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Вершино-Дарасунский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99.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Новоорловск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Новоорловск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Кокуйское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Кокуй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Новопавловское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Новопавловка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Забайкальский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Колобовское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Колобово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Савинское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Савино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Наволокское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Наволоки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Фурмановское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Фурманов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Тейково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Тейково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Каменское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Каменка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Тулун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Тулун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109.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Черемховское</w:t>
            </w:r>
            <w:proofErr w:type="gram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Черемхово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Саянск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Саянск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Усолье-Сибирское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Усолье-Сибирское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Сосенский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Сосенский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Калужская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Медногорское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Медногорский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Карачаево-Черкесская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114.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Мариинск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Мариинск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Гурьевск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Гурьевск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Топки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Топки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Яшкинское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Яшкино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Шерегешское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Шерегеш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119.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Мыски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Мыски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Тайга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Тайга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Междуреченск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Междуреченск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Осинники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Осинники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Ленинск-Кузнецкий</w:t>
            </w:r>
            <w:proofErr w:type="gram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Ленинск-Кузнецкий</w:t>
            </w:r>
            <w:proofErr w:type="gram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Березовский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Березовский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Полысаево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Полысаево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поселок Краснобродский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Краснобродский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Белово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Белово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Мундыбашское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Мундыбаш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129.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Киселевск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Киселевск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Краснополянское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Красная Поляна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Демьяновское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Демьяново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Мурыгинское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Мурыгино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Омутнинское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Омутнинск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Мантурово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Мантурово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Костромская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Железногорск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Железногорск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Красноярский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Лесосибирск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Лесосибирск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Красноярский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Бородино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Бородино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Красноярский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Зеленогорск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Зеленогорск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Красноярский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139.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Норильск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Норильск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Красноярский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140.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Петухово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Петухово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Курганская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Далматово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Далматово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Курганская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Катайск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Катайск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Курганская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Железногорск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Железногорск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Курская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Сланцевское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Сланцы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Ленинградская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Сусуман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Сусуман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Магаданская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Мончегорск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Мончегорск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Ковдорского района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Ковдор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Никель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Никель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149.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Заполярный</w:t>
            </w:r>
            <w:proofErr w:type="gram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Заполярный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Оленегорск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Оленегорск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Мурманская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Заволжье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Заволжье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Грузинское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п.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Краснофарфороный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Парфинское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Парфино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рабочий поселок Линево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Линево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Новосибирская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рабочий поселок Горный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Горный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Новосибирская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Соль-Илецк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Соль-Илецк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Ясный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Ясный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Мценск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Мценск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159.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Сердобск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Сердобск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Пензенская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Заречный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Заречный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Пензенская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Горнозаводское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Горнозаводск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Александровское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Александровск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Пашийское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Пашия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Юго-Камское сельское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п. Юго-Камский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Пермский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Лучегорское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Лучегорск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166.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Арсеньевский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Арсеньев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Новошахтинское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Новошахтинский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Востокское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Восток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169.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gramStart"/>
            <w:r w:rsidRPr="00686E35">
              <w:rPr>
                <w:rFonts w:ascii="Calibri" w:hAnsi="Calibri" w:cs="Calibri"/>
                <w:sz w:val="12"/>
              </w:rPr>
              <w:t>Спасск-Дальний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Спасск-Дальний</w:t>
            </w:r>
            <w:proofErr w:type="gram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Закаменск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Закаменск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Бурятия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Гусиноозерск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Гусиноозерск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Бурятия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Каменское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Каменск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Бурятия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Дагестанские Огни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Дагестанские Огни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Дагестан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Сегежское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Сегежа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Пиндушское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Пиндуши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Лахденпохское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Лахденпохья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Костомукша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Костомукша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Вяртсильское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Вяртсиля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Карелия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179.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Емва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Емва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Коми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Муниципальное образование Республики Крым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Армянск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Крым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Муниципальное образование Республики Крым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Красноперекопск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Крым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Потьминское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Умет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Мордовия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Рузаевка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Рузаевка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Мордовия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Кадошкинское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Кадошкино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Мордовия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Атяшевское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Атяшево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Мордовия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Нерюнгри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Нерюнгри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Саха (Якутия)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поселок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Мохсоголлох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Мохсоголлох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Саха (Якутия)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Удачный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Удачный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Саха (Якутия)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189.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поселок Нижний Куранах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Нижний Куранах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Саха (Якутия)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Елабуга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Елабуга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Татарстан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Абаза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Абаза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Хакасия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192.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Сельское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Туимский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сельсовет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-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Хакасия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Саяногорск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Саяногорск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Хакасия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Зверево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Зверево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Ростовская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Скопин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Скопин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Рязанская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Петровск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Петровск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Саратовская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Красноуральск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Красноуральск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Качканарский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Качканар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199.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Верхняя Тура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Верхняя Тура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Серовский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Серов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Верхнесалдинский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Верхняя Салда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поселок Жарковский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Жарковский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Тверская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Лихославль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Лихославль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Тверская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Северск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Северск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Томская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Алексин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Алексин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Тульская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Ефремов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Ефремов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Тульская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Воткинск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Воткинск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Удмуртская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Сарапул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Сарапул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Удмуртская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209.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Димитровград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Димитровград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Ульяновская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Эльбанское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Эльбан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Хабаровский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Миньярское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Миньяр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Симское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Сим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Бакальское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Бакал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Саткинское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Сатка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Озерский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Озерск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Миасский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Миасс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Златоустовский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Златоуст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218.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Чебаркульский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Чебаркуль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219.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Алатырский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Алатырь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Чувашская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Шумерлинский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Шумерля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Чувашская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Мариинско-Посадское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Мариинский Посад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Чувашская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поселок городского типа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Беринговский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Беринговский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Чукотский автономный округ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Ростов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Ростов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Ярославская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Тутаев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Тутаев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Ярославская область</w:t>
            </w:r>
          </w:p>
        </w:tc>
      </w:tr>
      <w:tr w:rsidR="003F5EB6" w:rsidRPr="00686E35">
        <w:tc>
          <w:tcPr>
            <w:tcW w:w="966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outlineLvl w:val="1"/>
              <w:rPr>
                <w:rFonts w:ascii="Calibri" w:hAnsi="Calibri" w:cs="Calibri"/>
                <w:sz w:val="12"/>
              </w:rPr>
            </w:pPr>
            <w:bookmarkStart w:id="6" w:name="Par930"/>
            <w:bookmarkEnd w:id="6"/>
            <w:r w:rsidRPr="00686E35">
              <w:rPr>
                <w:rFonts w:ascii="Calibri" w:hAnsi="Calibri" w:cs="Calibri"/>
                <w:sz w:val="12"/>
              </w:rPr>
              <w:t>Категория 3.</w:t>
            </w:r>
          </w:p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Монопрофильные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муниципальные образования Российской Федерации (моногорода) со стабильной социально-экономической ситуацией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Новоалтайск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Новоалтайск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Алтайский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Тында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Тында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Амурская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Белогорск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Белогорск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Амурская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Губкинский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Губкин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Белгородская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229.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Сельцо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Сельцо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Клинцы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Клинцы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Любохонское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Любохна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Брянская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поселок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Ставрово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Ставрово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(пос.)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Кольчугино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Кольчугино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Вязники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Вязники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Владимирская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Сокол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Сокол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Вологодская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Павловск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Павловск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Воронежская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Россошь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Россошь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Воронежская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Теплоозерское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Теплоозерск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Еврейская автономная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239.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Вичуга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Вичуга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Приволжское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Приволжск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Ивановская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Железногорское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Железногорск-Илимский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242.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Усть-Илимск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Усть-Илимск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Иркутская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Новокузнецк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Новокузнецк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Калтан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Калтан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Белогорское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Белогорск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Кемеровская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Уржумское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Уржум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Кирово-Чепецк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Кирово-Чепецк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Стрижевское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Стрижи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Кировская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249.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Галич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Галич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Костромская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Варгашинский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поссовет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Варгаши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Курганская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Сясьстройское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Сясьстрой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Ленинградская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Лебедянь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Лебедянь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Липецкая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Балахна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Балахна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Кулебаки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Кулебаки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Княгинино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Княгинино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Павлово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Павлово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Володарск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Володарск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Первомайск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Первомайск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259.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Ворсма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Ворсма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рабочий поселок Мухтолово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Мухтолово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рабочий поселок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Решетиха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Решетиха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Выкса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Выкса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Навашино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Навашино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Нижегородская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Угловское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Угловка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Боровичское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Боровичи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Новгородская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Красноярское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Красный Яр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Омская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Медногорск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Медногорск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268.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Гай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Гай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Оренбургская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269.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Никольск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Никольск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Пензенская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Липовецкое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Липовцы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Приморский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Нефтекамск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Нефтекамск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Башкортостан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Благовещенск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Благовещенск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Башкортостан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Учалы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Учалы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Башкортостан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Белорецк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Белорецк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Башкортостан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Сельское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Саганнурское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п. Саган-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Нур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Бурятия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Северобайкальск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Северобайкальск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Бурятия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Воркута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Воркута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Коми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Жешарт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Жешарт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Коми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279.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Инта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Инта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Коми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Тургеневское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Тургенево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Мордовия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Комсомольское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Комсомольский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Мордовия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Мирный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Мирный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Саха (Якутия)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поселок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Айхал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Айхал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Саха (Якутия)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Менделеевск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Менделеевск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Татарстан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Нижнекамск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Нижнекамск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Татарстан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Набережные Челны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Набережные Челны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Татарстан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Сорск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Сорск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Хакасия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Вершино-Тейское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Вершина Теи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Республика Хакасия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289.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Донецк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Донецк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Ростовская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Елатомское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городское поселение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Елатьма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Рязанская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Чапаевск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Чапаевск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Самарская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Тольятти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Тольятти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Самарская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город Вольск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Вольск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Саратовская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lastRenderedPageBreak/>
              <w:t>294.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Полевской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Полевской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Асбестовский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Асбест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Нижний Тагил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Нижний Тагил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Ревда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Ревда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Верхняя Пышма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Верхняя Пышма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299.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Малышевский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Малышева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Свердловская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Невинномысск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Невинномысск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Ставропольский край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Знаменский поссовет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Знаменка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Тамбовская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Котовск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Котовск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Тамбовская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303.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рабочий поселок Плеханово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Плеханово (раб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.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 xml:space="preserve"> </w:t>
            </w:r>
            <w:proofErr w:type="gramStart"/>
            <w:r w:rsidRPr="00686E35">
              <w:rPr>
                <w:rFonts w:ascii="Calibri" w:hAnsi="Calibri" w:cs="Calibri"/>
                <w:sz w:val="12"/>
              </w:rPr>
              <w:t>п</w:t>
            </w:r>
            <w:proofErr w:type="gramEnd"/>
            <w:r w:rsidRPr="00686E35">
              <w:rPr>
                <w:rFonts w:ascii="Calibri" w:hAnsi="Calibri" w:cs="Calibri"/>
                <w:sz w:val="12"/>
              </w:rPr>
              <w:t>ос.)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Тульская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304.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Городское поселение рабочий поселок Первомайский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Первомайский (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р.п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.)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Тульская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305.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Городской округ город Глазов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Глазов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Удмуртская Республика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306.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Городской округ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Новоульяновск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Новоульяновск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Ульяновская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307.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Инзенское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Инза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Ульяновская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308.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Силикатненское</w:t>
            </w:r>
            <w:proofErr w:type="spellEnd"/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пгт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>. Силикатный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Ульяновская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309.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Магнитогорский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Магнитогорск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310.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Трехгорный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Трехгорный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311.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Снежинский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Снежинск</w:t>
            </w:r>
            <w:proofErr w:type="spellEnd"/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Челябинская область</w:t>
            </w:r>
          </w:p>
        </w:tc>
      </w:tr>
      <w:tr w:rsidR="003F5EB6" w:rsidRPr="00686E35">
        <w:tc>
          <w:tcPr>
            <w:tcW w:w="6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312.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proofErr w:type="spellStart"/>
            <w:r w:rsidRPr="00686E35">
              <w:rPr>
                <w:rFonts w:ascii="Calibri" w:hAnsi="Calibri" w:cs="Calibri"/>
                <w:sz w:val="12"/>
              </w:rPr>
              <w:t>Новочебоксарский</w:t>
            </w:r>
            <w:proofErr w:type="spellEnd"/>
            <w:r w:rsidRPr="00686E35">
              <w:rPr>
                <w:rFonts w:ascii="Calibri" w:hAnsi="Calibri" w:cs="Calibri"/>
                <w:sz w:val="12"/>
              </w:rPr>
              <w:t xml:space="preserve"> городской округ</w:t>
            </w:r>
          </w:p>
        </w:tc>
        <w:tc>
          <w:tcPr>
            <w:tcW w:w="3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г. Новочебоксарск</w:t>
            </w:r>
          </w:p>
        </w:tc>
        <w:tc>
          <w:tcPr>
            <w:tcW w:w="27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Чувашская Республика</w:t>
            </w:r>
          </w:p>
        </w:tc>
      </w:tr>
      <w:tr w:rsidR="003F5EB6" w:rsidRPr="00686E35">
        <w:tc>
          <w:tcPr>
            <w:tcW w:w="6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313.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Городское поселение город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Певек</w:t>
            </w:r>
            <w:proofErr w:type="spellEnd"/>
          </w:p>
        </w:tc>
        <w:tc>
          <w:tcPr>
            <w:tcW w:w="31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 xml:space="preserve">г. </w:t>
            </w:r>
            <w:proofErr w:type="spellStart"/>
            <w:r w:rsidRPr="00686E35">
              <w:rPr>
                <w:rFonts w:ascii="Calibri" w:hAnsi="Calibri" w:cs="Calibri"/>
                <w:sz w:val="12"/>
              </w:rPr>
              <w:t>Певек</w:t>
            </w:r>
            <w:proofErr w:type="spellEnd"/>
          </w:p>
        </w:tc>
        <w:tc>
          <w:tcPr>
            <w:tcW w:w="276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B6" w:rsidRPr="00686E35" w:rsidRDefault="003F5EB6" w:rsidP="00686E35">
            <w:pPr>
              <w:widowControl w:val="0"/>
              <w:tabs>
                <w:tab w:val="left" w:pos="11766"/>
              </w:tabs>
              <w:autoSpaceDE w:val="0"/>
              <w:autoSpaceDN w:val="0"/>
              <w:adjustRightInd w:val="0"/>
              <w:spacing w:after="0" w:line="240" w:lineRule="auto"/>
              <w:ind w:left="2127" w:hanging="2127"/>
              <w:rPr>
                <w:rFonts w:ascii="Calibri" w:hAnsi="Calibri" w:cs="Calibri"/>
                <w:sz w:val="12"/>
              </w:rPr>
            </w:pPr>
            <w:r w:rsidRPr="00686E35">
              <w:rPr>
                <w:rFonts w:ascii="Calibri" w:hAnsi="Calibri" w:cs="Calibri"/>
                <w:sz w:val="12"/>
              </w:rPr>
              <w:t>Чукотский автономный округ</w:t>
            </w:r>
          </w:p>
        </w:tc>
      </w:tr>
    </w:tbl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Pr="00686E35" w:rsidRDefault="003F5EB6" w:rsidP="00686E35">
      <w:pPr>
        <w:widowControl w:val="0"/>
        <w:tabs>
          <w:tab w:val="left" w:pos="11766"/>
        </w:tabs>
        <w:autoSpaceDE w:val="0"/>
        <w:autoSpaceDN w:val="0"/>
        <w:adjustRightInd w:val="0"/>
        <w:spacing w:after="0" w:line="240" w:lineRule="auto"/>
        <w:ind w:left="2127" w:hanging="2127"/>
        <w:rPr>
          <w:rFonts w:ascii="Calibri" w:hAnsi="Calibri" w:cs="Calibri"/>
          <w:sz w:val="12"/>
        </w:rPr>
      </w:pPr>
    </w:p>
    <w:p w:rsidR="003F5EB6" w:rsidRDefault="003F5EB6" w:rsidP="00686E35">
      <w:pPr>
        <w:widowControl w:val="0"/>
        <w:pBdr>
          <w:top w:val="single" w:sz="6" w:space="0" w:color="auto"/>
        </w:pBdr>
        <w:tabs>
          <w:tab w:val="left" w:pos="11766"/>
        </w:tabs>
        <w:autoSpaceDE w:val="0"/>
        <w:autoSpaceDN w:val="0"/>
        <w:adjustRightInd w:val="0"/>
        <w:spacing w:before="100" w:after="100" w:line="240" w:lineRule="auto"/>
        <w:ind w:left="2127" w:hanging="2127"/>
        <w:rPr>
          <w:rFonts w:ascii="Calibri" w:hAnsi="Calibri" w:cs="Calibri"/>
          <w:sz w:val="2"/>
          <w:szCs w:val="2"/>
        </w:rPr>
      </w:pPr>
    </w:p>
    <w:bookmarkEnd w:id="0"/>
    <w:p w:rsidR="00035324" w:rsidRPr="00686E35" w:rsidRDefault="00035324" w:rsidP="00686E35">
      <w:pPr>
        <w:tabs>
          <w:tab w:val="left" w:pos="11766"/>
        </w:tabs>
        <w:ind w:left="2127" w:hanging="2127"/>
        <w:rPr>
          <w:sz w:val="12"/>
        </w:rPr>
      </w:pPr>
    </w:p>
    <w:sectPr w:rsidR="00035324" w:rsidRPr="00686E35" w:rsidSect="00E54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B6"/>
    <w:rsid w:val="00035324"/>
    <w:rsid w:val="003F5EB6"/>
    <w:rsid w:val="0068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F5E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3591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2015-04-29T14:23:00Z</dcterms:created>
  <dcterms:modified xsi:type="dcterms:W3CDTF">2015-07-19T14:52:00Z</dcterms:modified>
</cp:coreProperties>
</file>